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11" w:rsidRPr="00BC6024" w:rsidRDefault="00EF50EA" w:rsidP="000F05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0F0511" w:rsidRPr="00BC60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0F0511" w:rsidRPr="00BC6024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82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0F0511" w:rsidRPr="00BC6024" w:rsidRDefault="00EF50EA" w:rsidP="000F05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F0511" w:rsidRPr="00BC6024">
        <w:rPr>
          <w:rFonts w:ascii="Arial" w:hAnsi="Arial" w:cs="Arial"/>
          <w:b/>
          <w:sz w:val="32"/>
          <w:szCs w:val="32"/>
        </w:rPr>
        <w:t>БОХАНСКИЙ РАЙОН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14AAA">
        <w:rPr>
          <w:rFonts w:ascii="Arial" w:hAnsi="Arial" w:cs="Arial"/>
          <w:b/>
          <w:sz w:val="32"/>
          <w:szCs w:val="32"/>
        </w:rPr>
        <w:t>ШАРАЛДАЙ</w:t>
      </w:r>
      <w:bookmarkStart w:id="0" w:name="_GoBack"/>
      <w:bookmarkEnd w:id="0"/>
      <w:r w:rsidRPr="00BC6024">
        <w:rPr>
          <w:rFonts w:ascii="Arial" w:hAnsi="Arial" w:cs="Arial"/>
          <w:b/>
          <w:sz w:val="32"/>
          <w:szCs w:val="32"/>
        </w:rPr>
        <w:t>»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0F0511" w:rsidRPr="00BC6024" w:rsidRDefault="000F0511" w:rsidP="000F0511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0F0511" w:rsidRDefault="000F0511" w:rsidP="000F0511">
      <w:pPr>
        <w:jc w:val="center"/>
      </w:pPr>
    </w:p>
    <w:p w:rsidR="004C7B99" w:rsidRDefault="004C7B99" w:rsidP="004C7B99">
      <w:pPr>
        <w:pStyle w:val="Default"/>
        <w:rPr>
          <w:sz w:val="28"/>
          <w:szCs w:val="28"/>
        </w:rPr>
      </w:pPr>
    </w:p>
    <w:p w:rsidR="004C7B99" w:rsidRPr="000F0511" w:rsidRDefault="004C7B99" w:rsidP="004C7B99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0F0511">
        <w:rPr>
          <w:rFonts w:ascii="Arial" w:hAnsi="Arial" w:cs="Arial"/>
          <w:b/>
          <w:bCs/>
          <w:sz w:val="32"/>
          <w:szCs w:val="32"/>
        </w:rPr>
        <w:t>П</w:t>
      </w:r>
      <w:r w:rsidR="000F0511">
        <w:rPr>
          <w:rFonts w:ascii="Arial" w:hAnsi="Arial" w:cs="Arial"/>
          <w:b/>
          <w:bCs/>
          <w:sz w:val="32"/>
          <w:szCs w:val="32"/>
        </w:rPr>
        <w:t>ОРЯДОК ИСПОЛНЕНИЯ РЕШЕНИЯ О ПРИМЕНЕНИИ БЮДЖЕТНЫХ МЕР ПРИНУЖДЕНИЯ</w:t>
      </w:r>
    </w:p>
    <w:p w:rsidR="004C7B99" w:rsidRDefault="004C7B99" w:rsidP="004C7B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F0511" w:rsidRPr="00E27A0A" w:rsidRDefault="000F0511" w:rsidP="004C7B99">
      <w:pPr>
        <w:pStyle w:val="Default"/>
        <w:rPr>
          <w:rFonts w:ascii="Arial" w:hAnsi="Arial" w:cs="Arial"/>
        </w:rPr>
      </w:pPr>
      <w:r>
        <w:rPr>
          <w:sz w:val="28"/>
          <w:szCs w:val="28"/>
        </w:rPr>
        <w:t xml:space="preserve">           </w:t>
      </w:r>
      <w:r w:rsidR="004C7B99" w:rsidRPr="00E27A0A">
        <w:rPr>
          <w:rFonts w:ascii="Arial" w:hAnsi="Arial" w:cs="Arial"/>
        </w:rPr>
        <w:t xml:space="preserve">В соответствии со ст. 306.2 Бюджетного кодекса Российской Федерации, Постановления Правительства РФ от 24 октября 2018 г. № 1268 "Об утверждении общих требований к установлению случаев и условий продления срока исполнения бюджетной меры принуждения”, Уставом </w:t>
      </w:r>
      <w:r w:rsidR="00E27A0A" w:rsidRPr="00E27A0A">
        <w:rPr>
          <w:rFonts w:ascii="Arial" w:hAnsi="Arial" w:cs="Arial"/>
        </w:rPr>
        <w:t>муниципального образования «</w:t>
      </w:r>
      <w:proofErr w:type="spellStart"/>
      <w:r w:rsidR="00EF50EA">
        <w:rPr>
          <w:rFonts w:ascii="Arial" w:hAnsi="Arial" w:cs="Arial"/>
        </w:rPr>
        <w:t>Шаралдай</w:t>
      </w:r>
      <w:proofErr w:type="spellEnd"/>
      <w:r w:rsidR="00E27A0A" w:rsidRPr="00E27A0A">
        <w:rPr>
          <w:rFonts w:ascii="Arial" w:hAnsi="Arial" w:cs="Arial"/>
        </w:rPr>
        <w:t>»</w:t>
      </w:r>
    </w:p>
    <w:p w:rsidR="000F0511" w:rsidRPr="00E27A0A" w:rsidRDefault="000F0511" w:rsidP="004C7B99">
      <w:pPr>
        <w:pStyle w:val="Default"/>
        <w:rPr>
          <w:rFonts w:ascii="Arial" w:hAnsi="Arial" w:cs="Arial"/>
        </w:rPr>
      </w:pPr>
    </w:p>
    <w:p w:rsidR="004C7B99" w:rsidRPr="00E27A0A" w:rsidRDefault="000F0511" w:rsidP="004C7B99">
      <w:pPr>
        <w:pStyle w:val="Default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 w:rsidR="004C7B99">
        <w:rPr>
          <w:sz w:val="28"/>
          <w:szCs w:val="28"/>
        </w:rPr>
        <w:t xml:space="preserve"> </w:t>
      </w:r>
      <w:r w:rsidRPr="00E27A0A">
        <w:rPr>
          <w:rFonts w:ascii="Arial" w:hAnsi="Arial" w:cs="Arial"/>
          <w:b/>
          <w:sz w:val="32"/>
          <w:szCs w:val="32"/>
        </w:rPr>
        <w:t>ПОСТАНОВЛЯЮ</w:t>
      </w:r>
    </w:p>
    <w:p w:rsidR="000F0511" w:rsidRDefault="000F0511" w:rsidP="004C7B99">
      <w:pPr>
        <w:pStyle w:val="Default"/>
        <w:rPr>
          <w:sz w:val="28"/>
          <w:szCs w:val="28"/>
        </w:rPr>
      </w:pPr>
    </w:p>
    <w:p w:rsidR="000F0511" w:rsidRDefault="000F0511" w:rsidP="004C7B99">
      <w:pPr>
        <w:pStyle w:val="Default"/>
        <w:rPr>
          <w:sz w:val="28"/>
          <w:szCs w:val="28"/>
        </w:rPr>
      </w:pPr>
    </w:p>
    <w:p w:rsidR="00E27A0A" w:rsidRPr="00FA5AFD" w:rsidRDefault="004C7B99" w:rsidP="004C7B99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A5AFD">
        <w:rPr>
          <w:rFonts w:ascii="Arial" w:hAnsi="Arial" w:cs="Arial"/>
        </w:rPr>
        <w:t xml:space="preserve">Утвердить Порядок исполнения решения о применении бюджетных мер принуждения, согласно приложению (приложение). </w:t>
      </w:r>
    </w:p>
    <w:p w:rsidR="004C7B99" w:rsidRPr="00FA5AFD" w:rsidRDefault="004C7B99" w:rsidP="004C7B99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A5AFD">
        <w:rPr>
          <w:rFonts w:ascii="Arial" w:hAnsi="Arial" w:cs="Arial"/>
        </w:rPr>
        <w:t xml:space="preserve">Постановление администрации </w:t>
      </w:r>
      <w:r w:rsidR="00E27A0A" w:rsidRPr="00FA5AFD">
        <w:rPr>
          <w:rFonts w:ascii="Arial" w:hAnsi="Arial" w:cs="Arial"/>
        </w:rPr>
        <w:t xml:space="preserve">муниципального </w:t>
      </w:r>
      <w:r w:rsidR="00EF50EA">
        <w:rPr>
          <w:rFonts w:ascii="Arial" w:hAnsi="Arial" w:cs="Arial"/>
        </w:rPr>
        <w:t>образования «</w:t>
      </w:r>
      <w:proofErr w:type="spellStart"/>
      <w:r w:rsidR="00EF50EA">
        <w:rPr>
          <w:rFonts w:ascii="Arial" w:hAnsi="Arial" w:cs="Arial"/>
        </w:rPr>
        <w:t>Шаралдай</w:t>
      </w:r>
      <w:proofErr w:type="spellEnd"/>
      <w:r w:rsidR="00E27A0A" w:rsidRPr="00FA5AFD">
        <w:rPr>
          <w:rFonts w:ascii="Arial" w:hAnsi="Arial" w:cs="Arial"/>
        </w:rPr>
        <w:t>»</w:t>
      </w:r>
      <w:r w:rsidRPr="00FA5AFD">
        <w:rPr>
          <w:rFonts w:ascii="Arial" w:hAnsi="Arial" w:cs="Arial"/>
        </w:rPr>
        <w:t xml:space="preserve"> от </w:t>
      </w:r>
      <w:r w:rsidR="00EF50EA">
        <w:rPr>
          <w:rFonts w:ascii="Arial" w:hAnsi="Arial" w:cs="Arial"/>
        </w:rPr>
        <w:t>18</w:t>
      </w:r>
      <w:r w:rsidRPr="00FA5AFD">
        <w:rPr>
          <w:rFonts w:ascii="Arial" w:hAnsi="Arial" w:cs="Arial"/>
        </w:rPr>
        <w:t>.</w:t>
      </w:r>
      <w:r w:rsidR="00EF50EA">
        <w:rPr>
          <w:rFonts w:ascii="Arial" w:hAnsi="Arial" w:cs="Arial"/>
        </w:rPr>
        <w:t>02</w:t>
      </w:r>
      <w:r w:rsidRPr="00FA5AFD">
        <w:rPr>
          <w:rFonts w:ascii="Arial" w:hAnsi="Arial" w:cs="Arial"/>
        </w:rPr>
        <w:t>.201</w:t>
      </w:r>
      <w:r w:rsidR="00EF50EA">
        <w:rPr>
          <w:rFonts w:ascii="Arial" w:hAnsi="Arial" w:cs="Arial"/>
        </w:rPr>
        <w:t>7г  № 65</w:t>
      </w:r>
      <w:r w:rsidR="00E27A0A" w:rsidRPr="00FA5AFD">
        <w:rPr>
          <w:rFonts w:ascii="Arial" w:hAnsi="Arial" w:cs="Arial"/>
        </w:rPr>
        <w:t xml:space="preserve"> </w:t>
      </w:r>
      <w:r w:rsidRPr="00FA5AFD">
        <w:rPr>
          <w:rFonts w:ascii="Arial" w:hAnsi="Arial" w:cs="Arial"/>
        </w:rPr>
        <w:t xml:space="preserve"> «</w:t>
      </w:r>
      <w:r w:rsidR="00E27A0A" w:rsidRPr="00FA5AFD">
        <w:rPr>
          <w:rFonts w:ascii="Arial" w:hAnsi="Arial" w:cs="Arial"/>
        </w:rPr>
        <w:t xml:space="preserve">Об утверждении </w:t>
      </w:r>
      <w:r w:rsidR="007A7343" w:rsidRPr="00FA5AFD">
        <w:rPr>
          <w:rFonts w:ascii="Arial" w:hAnsi="Arial" w:cs="Arial"/>
        </w:rPr>
        <w:t xml:space="preserve"> </w:t>
      </w:r>
      <w:r w:rsidRPr="00FA5AFD">
        <w:rPr>
          <w:rFonts w:ascii="Arial" w:hAnsi="Arial" w:cs="Arial"/>
        </w:rPr>
        <w:t>Поряд</w:t>
      </w:r>
      <w:r w:rsidR="00E27A0A" w:rsidRPr="00FA5AFD">
        <w:rPr>
          <w:rFonts w:ascii="Arial" w:hAnsi="Arial" w:cs="Arial"/>
        </w:rPr>
        <w:t>ка</w:t>
      </w:r>
      <w:r w:rsidR="007A7343" w:rsidRPr="00FA5AFD">
        <w:rPr>
          <w:rFonts w:ascii="Arial" w:hAnsi="Arial" w:cs="Arial"/>
        </w:rPr>
        <w:t xml:space="preserve"> </w:t>
      </w:r>
      <w:r w:rsidRPr="00FA5AFD">
        <w:rPr>
          <w:rFonts w:ascii="Arial" w:hAnsi="Arial" w:cs="Arial"/>
        </w:rPr>
        <w:t xml:space="preserve"> исполнения решения о применении бюджетных мер принуждения» утратила свою силу. </w:t>
      </w:r>
    </w:p>
    <w:p w:rsidR="007A7343" w:rsidRPr="007A7343" w:rsidRDefault="007A7343" w:rsidP="007A7343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A7343">
        <w:rPr>
          <w:rFonts w:ascii="Arial" w:hAnsi="Arial" w:cs="Arial"/>
        </w:rPr>
        <w:t xml:space="preserve"> Настоящее постановление подлежит официальному опубликованию на официальном сайте администрации муниципальног</w:t>
      </w:r>
      <w:r w:rsidR="00EF50EA">
        <w:rPr>
          <w:rFonts w:ascii="Arial" w:hAnsi="Arial" w:cs="Arial"/>
        </w:rPr>
        <w:t>о образования «</w:t>
      </w:r>
      <w:proofErr w:type="spellStart"/>
      <w:r w:rsidR="00EF50EA">
        <w:rPr>
          <w:rFonts w:ascii="Arial" w:hAnsi="Arial" w:cs="Arial"/>
        </w:rPr>
        <w:t>Шаралдай</w:t>
      </w:r>
      <w:proofErr w:type="spellEnd"/>
      <w:r w:rsidRPr="007A7343">
        <w:rPr>
          <w:rFonts w:ascii="Arial" w:hAnsi="Arial" w:cs="Arial"/>
        </w:rPr>
        <w:t>» и в</w:t>
      </w:r>
      <w:r w:rsidR="00EF50EA">
        <w:rPr>
          <w:rFonts w:ascii="Arial" w:hAnsi="Arial" w:cs="Arial"/>
        </w:rPr>
        <w:t xml:space="preserve"> муниципальном Вестнике МО «</w:t>
      </w:r>
      <w:proofErr w:type="spellStart"/>
      <w:r w:rsidR="00EF50EA">
        <w:rPr>
          <w:rFonts w:ascii="Arial" w:hAnsi="Arial" w:cs="Arial"/>
        </w:rPr>
        <w:t>Шаралдай</w:t>
      </w:r>
      <w:proofErr w:type="spellEnd"/>
      <w:r w:rsidRPr="007A7343">
        <w:rPr>
          <w:rFonts w:ascii="Arial" w:hAnsi="Arial" w:cs="Arial"/>
        </w:rPr>
        <w:t>».</w:t>
      </w:r>
    </w:p>
    <w:p w:rsidR="007A7343" w:rsidRPr="007A7343" w:rsidRDefault="007A7343" w:rsidP="007A7343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A7343">
        <w:rPr>
          <w:rFonts w:ascii="Arial" w:hAnsi="Arial" w:cs="Arial"/>
        </w:rPr>
        <w:t xml:space="preserve"> Настоящее постановление вступает в силу со дня его подписания.</w:t>
      </w:r>
    </w:p>
    <w:p w:rsidR="007A7343" w:rsidRPr="007A7343" w:rsidRDefault="007A7343" w:rsidP="007A7343">
      <w:pPr>
        <w:pStyle w:val="a3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jc w:val="both"/>
        <w:rPr>
          <w:rStyle w:val="FontStyle44"/>
          <w:rFonts w:ascii="Arial" w:hAnsi="Arial" w:cs="Arial"/>
        </w:rPr>
      </w:pPr>
      <w:r w:rsidRPr="007A7343">
        <w:rPr>
          <w:rFonts w:ascii="Arial" w:hAnsi="Arial" w:cs="Arial"/>
        </w:rPr>
        <w:t>Контроль исполнения данного постановления оставляю за собой.</w:t>
      </w:r>
    </w:p>
    <w:p w:rsidR="007A7343" w:rsidRPr="007A7343" w:rsidRDefault="007A7343" w:rsidP="007A7343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7A7343" w:rsidRDefault="007A7343" w:rsidP="007A7343">
      <w:pPr>
        <w:pStyle w:val="Default"/>
        <w:rPr>
          <w:rFonts w:ascii="Arial" w:hAnsi="Arial" w:cs="Arial"/>
        </w:rPr>
      </w:pPr>
    </w:p>
    <w:p w:rsidR="007A7343" w:rsidRDefault="007A7343" w:rsidP="007A7343">
      <w:pPr>
        <w:pStyle w:val="Default"/>
        <w:rPr>
          <w:rFonts w:ascii="Arial" w:hAnsi="Arial" w:cs="Arial"/>
        </w:rPr>
      </w:pPr>
    </w:p>
    <w:p w:rsidR="007A7343" w:rsidRDefault="007A7343" w:rsidP="007A7343">
      <w:pPr>
        <w:pStyle w:val="Default"/>
        <w:rPr>
          <w:rFonts w:ascii="Arial" w:hAnsi="Arial" w:cs="Arial"/>
        </w:rPr>
      </w:pPr>
    </w:p>
    <w:p w:rsidR="004C7B99" w:rsidRPr="007A7343" w:rsidRDefault="004C7B99" w:rsidP="007A7343">
      <w:pPr>
        <w:pStyle w:val="Default"/>
        <w:rPr>
          <w:rFonts w:ascii="Arial" w:hAnsi="Arial" w:cs="Arial"/>
        </w:rPr>
      </w:pPr>
      <w:r w:rsidRPr="007A7343">
        <w:rPr>
          <w:rFonts w:ascii="Arial" w:hAnsi="Arial" w:cs="Arial"/>
        </w:rPr>
        <w:t xml:space="preserve">Глава </w:t>
      </w:r>
      <w:r w:rsidR="00EF50EA">
        <w:rPr>
          <w:rFonts w:ascii="Arial" w:hAnsi="Arial" w:cs="Arial"/>
        </w:rPr>
        <w:t>муниципального образования «</w:t>
      </w:r>
      <w:proofErr w:type="spellStart"/>
      <w:r w:rsidR="00EF50EA">
        <w:rPr>
          <w:rFonts w:ascii="Arial" w:hAnsi="Arial" w:cs="Arial"/>
        </w:rPr>
        <w:t>Шаралдай</w:t>
      </w:r>
      <w:proofErr w:type="spellEnd"/>
      <w:r w:rsidR="007A7343">
        <w:rPr>
          <w:rFonts w:ascii="Arial" w:hAnsi="Arial" w:cs="Arial"/>
        </w:rPr>
        <w:t xml:space="preserve">»               </w:t>
      </w:r>
      <w:r w:rsidR="00EF50EA">
        <w:rPr>
          <w:rFonts w:ascii="Arial" w:hAnsi="Arial" w:cs="Arial"/>
        </w:rPr>
        <w:t xml:space="preserve">                 </w:t>
      </w:r>
      <w:proofErr w:type="spellStart"/>
      <w:r w:rsidR="00EF50EA">
        <w:rPr>
          <w:rFonts w:ascii="Arial" w:hAnsi="Arial" w:cs="Arial"/>
        </w:rPr>
        <w:t>Д.И.Ханхареев</w:t>
      </w:r>
      <w:proofErr w:type="spellEnd"/>
      <w:r w:rsidRPr="007A7343">
        <w:rPr>
          <w:rFonts w:ascii="Arial" w:hAnsi="Arial" w:cs="Arial"/>
        </w:rPr>
        <w:t xml:space="preserve"> </w:t>
      </w:r>
    </w:p>
    <w:p w:rsidR="004C7B99" w:rsidRPr="00102363" w:rsidRDefault="004C7B99" w:rsidP="00FC7F9D">
      <w:pPr>
        <w:pStyle w:val="Default"/>
        <w:pageBreakBefore/>
        <w:jc w:val="right"/>
        <w:rPr>
          <w:rFonts w:ascii="Arial" w:hAnsi="Arial" w:cs="Arial"/>
          <w:sz w:val="22"/>
          <w:szCs w:val="22"/>
        </w:rPr>
      </w:pPr>
      <w:r w:rsidRPr="00102363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4C7B99" w:rsidRPr="00102363" w:rsidRDefault="004C7B99" w:rsidP="00FC7F9D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102363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4C7B99" w:rsidRPr="00102363" w:rsidRDefault="00EF50EA" w:rsidP="00FC7F9D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sz w:val="22"/>
          <w:szCs w:val="22"/>
        </w:rPr>
        <w:t>Шаралдай</w:t>
      </w:r>
      <w:proofErr w:type="spellEnd"/>
      <w:r w:rsidR="00FC7F9D" w:rsidRPr="00102363">
        <w:rPr>
          <w:rFonts w:ascii="Arial" w:hAnsi="Arial" w:cs="Arial"/>
          <w:sz w:val="22"/>
          <w:szCs w:val="22"/>
        </w:rPr>
        <w:t>»</w:t>
      </w:r>
    </w:p>
    <w:p w:rsidR="00FC7F9D" w:rsidRPr="00102363" w:rsidRDefault="00FC7F9D" w:rsidP="00FC7F9D">
      <w:pPr>
        <w:pStyle w:val="Default"/>
        <w:tabs>
          <w:tab w:val="left" w:pos="5595"/>
        </w:tabs>
        <w:rPr>
          <w:rFonts w:ascii="Arial" w:hAnsi="Arial" w:cs="Arial"/>
          <w:sz w:val="22"/>
          <w:szCs w:val="22"/>
        </w:rPr>
      </w:pPr>
      <w:r w:rsidRPr="00102363">
        <w:rPr>
          <w:rFonts w:ascii="Arial" w:hAnsi="Arial" w:cs="Arial"/>
          <w:sz w:val="22"/>
          <w:szCs w:val="22"/>
        </w:rPr>
        <w:tab/>
      </w:r>
      <w:r w:rsidR="00102363">
        <w:rPr>
          <w:rFonts w:ascii="Arial" w:hAnsi="Arial" w:cs="Arial"/>
          <w:sz w:val="22"/>
          <w:szCs w:val="22"/>
        </w:rPr>
        <w:t xml:space="preserve">    </w:t>
      </w:r>
      <w:r w:rsidR="00EF50EA">
        <w:rPr>
          <w:rFonts w:ascii="Arial" w:hAnsi="Arial" w:cs="Arial"/>
          <w:sz w:val="22"/>
          <w:szCs w:val="22"/>
        </w:rPr>
        <w:t>от 27</w:t>
      </w:r>
      <w:r w:rsidRPr="00102363">
        <w:rPr>
          <w:rFonts w:ascii="Arial" w:hAnsi="Arial" w:cs="Arial"/>
          <w:sz w:val="22"/>
          <w:szCs w:val="22"/>
        </w:rPr>
        <w:t>.</w:t>
      </w:r>
      <w:r w:rsidR="00EF50EA">
        <w:rPr>
          <w:rFonts w:ascii="Arial" w:hAnsi="Arial" w:cs="Arial"/>
          <w:sz w:val="22"/>
          <w:szCs w:val="22"/>
        </w:rPr>
        <w:t>12.2019 № 82</w:t>
      </w:r>
    </w:p>
    <w:p w:rsidR="00FC7F9D" w:rsidRDefault="00FC7F9D" w:rsidP="004C7B99">
      <w:pPr>
        <w:pStyle w:val="Default"/>
        <w:rPr>
          <w:sz w:val="26"/>
          <w:szCs w:val="26"/>
        </w:rPr>
      </w:pPr>
    </w:p>
    <w:p w:rsidR="004C7B99" w:rsidRPr="00FC7F9D" w:rsidRDefault="004C7B99" w:rsidP="00FC7F9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FC7F9D">
        <w:rPr>
          <w:rFonts w:ascii="Arial" w:hAnsi="Arial" w:cs="Arial"/>
          <w:b/>
          <w:bCs/>
          <w:sz w:val="32"/>
          <w:szCs w:val="32"/>
        </w:rPr>
        <w:t>Порядок</w:t>
      </w:r>
    </w:p>
    <w:p w:rsidR="004C7B99" w:rsidRPr="00FC7F9D" w:rsidRDefault="004C7B99" w:rsidP="00FC7F9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FC7F9D">
        <w:rPr>
          <w:rFonts w:ascii="Arial" w:hAnsi="Arial" w:cs="Arial"/>
          <w:b/>
          <w:bCs/>
          <w:sz w:val="32"/>
          <w:szCs w:val="32"/>
        </w:rPr>
        <w:t xml:space="preserve">исполнения решения о применении </w:t>
      </w:r>
      <w:proofErr w:type="gramStart"/>
      <w:r w:rsidRPr="00FC7F9D">
        <w:rPr>
          <w:rFonts w:ascii="Arial" w:hAnsi="Arial" w:cs="Arial"/>
          <w:b/>
          <w:bCs/>
          <w:sz w:val="32"/>
          <w:szCs w:val="32"/>
        </w:rPr>
        <w:t>бюджетных</w:t>
      </w:r>
      <w:proofErr w:type="gramEnd"/>
    </w:p>
    <w:p w:rsidR="004C7B99" w:rsidRPr="00FC7F9D" w:rsidRDefault="004C7B99" w:rsidP="00FC7F9D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FC7F9D">
        <w:rPr>
          <w:rFonts w:ascii="Arial" w:hAnsi="Arial" w:cs="Arial"/>
          <w:b/>
          <w:bCs/>
          <w:sz w:val="32"/>
          <w:szCs w:val="32"/>
        </w:rPr>
        <w:t>мер принуждения</w:t>
      </w:r>
    </w:p>
    <w:p w:rsidR="00102363" w:rsidRDefault="00102363" w:rsidP="00FC7F9D">
      <w:pPr>
        <w:pStyle w:val="Default"/>
        <w:jc w:val="center"/>
        <w:rPr>
          <w:b/>
          <w:bCs/>
          <w:sz w:val="26"/>
          <w:szCs w:val="26"/>
        </w:rPr>
      </w:pPr>
    </w:p>
    <w:p w:rsidR="004C7B99" w:rsidRPr="00EF50EA" w:rsidRDefault="004C7B99" w:rsidP="00EF50EA">
      <w:pPr>
        <w:pStyle w:val="Default"/>
        <w:jc w:val="center"/>
        <w:rPr>
          <w:sz w:val="32"/>
          <w:szCs w:val="32"/>
        </w:rPr>
      </w:pPr>
      <w:r w:rsidRPr="00EF50EA">
        <w:rPr>
          <w:b/>
          <w:bCs/>
          <w:sz w:val="32"/>
          <w:szCs w:val="32"/>
        </w:rPr>
        <w:t>1. Общие положения</w:t>
      </w:r>
    </w:p>
    <w:p w:rsidR="004C7B99" w:rsidRDefault="004C7B99" w:rsidP="004C7B99">
      <w:pPr>
        <w:pStyle w:val="Default"/>
        <w:rPr>
          <w:sz w:val="26"/>
          <w:szCs w:val="26"/>
        </w:rPr>
      </w:pP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1.2. </w:t>
      </w:r>
      <w:proofErr w:type="gramStart"/>
      <w:r w:rsidRPr="00436158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образования </w:t>
      </w:r>
      <w:r w:rsidR="00EF50EA" w:rsidRPr="00436158">
        <w:rPr>
          <w:sz w:val="28"/>
          <w:szCs w:val="28"/>
        </w:rPr>
        <w:t>«</w:t>
      </w:r>
      <w:proofErr w:type="spellStart"/>
      <w:r w:rsidR="00EF50EA" w:rsidRPr="00436158">
        <w:rPr>
          <w:sz w:val="28"/>
          <w:szCs w:val="28"/>
        </w:rPr>
        <w:t>Шаралдай</w:t>
      </w:r>
      <w:proofErr w:type="spellEnd"/>
      <w:r w:rsidR="00102363" w:rsidRPr="00436158">
        <w:rPr>
          <w:sz w:val="28"/>
          <w:szCs w:val="28"/>
        </w:rPr>
        <w:t>»</w:t>
      </w:r>
      <w:r w:rsidRPr="00436158">
        <w:rPr>
          <w:sz w:val="28"/>
          <w:szCs w:val="28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образования </w:t>
      </w:r>
      <w:r w:rsidR="00EF50EA" w:rsidRPr="00436158">
        <w:rPr>
          <w:sz w:val="28"/>
          <w:szCs w:val="28"/>
        </w:rPr>
        <w:t>«</w:t>
      </w:r>
      <w:proofErr w:type="spellStart"/>
      <w:r w:rsidR="00EF50EA" w:rsidRPr="00436158">
        <w:rPr>
          <w:sz w:val="28"/>
          <w:szCs w:val="28"/>
        </w:rPr>
        <w:t>Шаралдай</w:t>
      </w:r>
      <w:proofErr w:type="spellEnd"/>
      <w:r w:rsidR="00102363" w:rsidRPr="00436158">
        <w:rPr>
          <w:sz w:val="28"/>
          <w:szCs w:val="28"/>
        </w:rPr>
        <w:t>»</w:t>
      </w:r>
      <w:r w:rsidRPr="00436158">
        <w:rPr>
          <w:sz w:val="28"/>
          <w:szCs w:val="28"/>
        </w:rPr>
        <w:t xml:space="preserve"> (далее также</w:t>
      </w:r>
      <w:proofErr w:type="gramEnd"/>
      <w:r w:rsidRPr="00436158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1.3. В соответствии с Бюджетным кодексом Российской Федерации к бюджетным нарушениям относятся следующие нарушения: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нецелевое использование бюджетных средств;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невозврат либо несвоевременный возврат бюджетного кредита;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</w:t>
      </w:r>
      <w:proofErr w:type="spellStart"/>
      <w:r w:rsidRPr="00436158">
        <w:rPr>
          <w:sz w:val="28"/>
          <w:szCs w:val="28"/>
        </w:rPr>
        <w:t>неперечисление</w:t>
      </w:r>
      <w:proofErr w:type="spellEnd"/>
      <w:r w:rsidRPr="00436158">
        <w:rPr>
          <w:sz w:val="28"/>
          <w:szCs w:val="28"/>
        </w:rPr>
        <w:t xml:space="preserve"> либо несвоевременное перечисление платы за пользование бюджетным кредитом;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нарушение условий предоставления бюджетного кредита;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нарушение условий предоставления межбюджетных трансфертов;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превышение предельных значений дефицита бюджета муниципального образования автономного округа, установленных пунктом 3 статьи 92.1 БК РФ;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превышение предельного объема муниципального долга, установленного статьей 107 БК РФ.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1.4. Нецелевым использованием бюджетных средств бюджета муниципального образования </w:t>
      </w:r>
      <w:r w:rsidR="00EF50EA" w:rsidRPr="00436158">
        <w:rPr>
          <w:sz w:val="28"/>
          <w:szCs w:val="28"/>
        </w:rPr>
        <w:t>«</w:t>
      </w:r>
      <w:proofErr w:type="spellStart"/>
      <w:r w:rsidR="00EF50EA" w:rsidRPr="00436158">
        <w:rPr>
          <w:sz w:val="28"/>
          <w:szCs w:val="28"/>
        </w:rPr>
        <w:t>Шаралдай</w:t>
      </w:r>
      <w:proofErr w:type="spellEnd"/>
      <w:r w:rsidR="00102363" w:rsidRPr="00436158">
        <w:rPr>
          <w:sz w:val="28"/>
          <w:szCs w:val="28"/>
        </w:rPr>
        <w:t>»</w:t>
      </w:r>
      <w:r w:rsidRPr="00436158">
        <w:rPr>
          <w:sz w:val="28"/>
          <w:szCs w:val="28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муниципального образования </w:t>
      </w:r>
      <w:r w:rsidR="00EF50EA" w:rsidRPr="00436158">
        <w:rPr>
          <w:sz w:val="28"/>
          <w:szCs w:val="28"/>
        </w:rPr>
        <w:lastRenderedPageBreak/>
        <w:t>«</w:t>
      </w:r>
      <w:proofErr w:type="spellStart"/>
      <w:r w:rsidR="00EF50EA" w:rsidRPr="00436158">
        <w:rPr>
          <w:sz w:val="28"/>
          <w:szCs w:val="28"/>
        </w:rPr>
        <w:t>Шаралдай</w:t>
      </w:r>
      <w:proofErr w:type="spellEnd"/>
      <w:r w:rsidR="00102363" w:rsidRPr="00436158">
        <w:rPr>
          <w:sz w:val="28"/>
          <w:szCs w:val="28"/>
        </w:rPr>
        <w:t>»</w:t>
      </w:r>
      <w:r w:rsidRPr="00436158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1.6. </w:t>
      </w:r>
      <w:proofErr w:type="gramStart"/>
      <w:r w:rsidRPr="00436158">
        <w:rPr>
          <w:sz w:val="28"/>
          <w:szCs w:val="28"/>
        </w:rPr>
        <w:t xml:space="preserve">Главный распорядитель средств бюджета муниципального образования </w:t>
      </w:r>
      <w:r w:rsidR="00EF50EA" w:rsidRPr="00436158">
        <w:rPr>
          <w:sz w:val="28"/>
          <w:szCs w:val="28"/>
        </w:rPr>
        <w:t>«</w:t>
      </w:r>
      <w:proofErr w:type="spellStart"/>
      <w:r w:rsidR="00EF50EA" w:rsidRPr="00436158">
        <w:rPr>
          <w:sz w:val="28"/>
          <w:szCs w:val="28"/>
        </w:rPr>
        <w:t>Шаралдай</w:t>
      </w:r>
      <w:proofErr w:type="spellEnd"/>
      <w:r w:rsidR="00102363" w:rsidRPr="00436158">
        <w:rPr>
          <w:sz w:val="28"/>
          <w:szCs w:val="28"/>
        </w:rPr>
        <w:t>»</w:t>
      </w:r>
      <w:r w:rsidRPr="00436158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муниципального образования </w:t>
      </w:r>
      <w:r w:rsidR="00EF50EA" w:rsidRPr="00436158">
        <w:rPr>
          <w:sz w:val="28"/>
          <w:szCs w:val="28"/>
        </w:rPr>
        <w:t>«</w:t>
      </w:r>
      <w:proofErr w:type="spellStart"/>
      <w:r w:rsidR="00EF50EA" w:rsidRPr="00436158">
        <w:rPr>
          <w:sz w:val="28"/>
          <w:szCs w:val="28"/>
        </w:rPr>
        <w:t>Шаралдай</w:t>
      </w:r>
      <w:proofErr w:type="spellEnd"/>
      <w:r w:rsidR="00102363" w:rsidRPr="00436158">
        <w:rPr>
          <w:sz w:val="28"/>
          <w:szCs w:val="28"/>
        </w:rPr>
        <w:t>»</w:t>
      </w:r>
      <w:r w:rsidRPr="00436158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436158">
        <w:rPr>
          <w:sz w:val="28"/>
          <w:szCs w:val="28"/>
        </w:rPr>
        <w:t xml:space="preserve"> </w:t>
      </w:r>
      <w:proofErr w:type="gramStart"/>
      <w:r w:rsidRPr="00436158">
        <w:rPr>
          <w:sz w:val="28"/>
          <w:szCs w:val="28"/>
        </w:rPr>
        <w:t>факте</w:t>
      </w:r>
      <w:proofErr w:type="gramEnd"/>
      <w:r w:rsidRPr="00436158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 </w:t>
      </w:r>
    </w:p>
    <w:p w:rsidR="00102363" w:rsidRDefault="00102363" w:rsidP="00102363">
      <w:pPr>
        <w:pStyle w:val="Default"/>
        <w:jc w:val="both"/>
        <w:rPr>
          <w:rFonts w:ascii="Arial" w:hAnsi="Arial" w:cs="Arial"/>
          <w:b/>
          <w:bCs/>
        </w:rPr>
      </w:pPr>
    </w:p>
    <w:p w:rsidR="004C7B99" w:rsidRPr="00EF50EA" w:rsidRDefault="004C7B99" w:rsidP="00EF50EA">
      <w:pPr>
        <w:pStyle w:val="Default"/>
        <w:jc w:val="center"/>
        <w:rPr>
          <w:sz w:val="32"/>
          <w:szCs w:val="32"/>
        </w:rPr>
      </w:pPr>
      <w:r w:rsidRPr="00EF50EA">
        <w:rPr>
          <w:b/>
          <w:bCs/>
          <w:sz w:val="32"/>
          <w:szCs w:val="32"/>
        </w:rPr>
        <w:t>2. Бюджетные меры принуждения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2.1. Финансовым органом к нарушителям бюджетного законодательства могут быть применены следующие бюджетные меры принуждения: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бесспорное взыскание суммы средств бюджетного кредита (далее – средства бюджетного кредита);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бесспорное взыскание суммы платы за пользование средствами, бюджетного кредита;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бесспорное взыскание пеней за несвоевременный возврат средств бюджетного кредита;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бесспорное взыскание суммы средств межбюджетного трансферта, предоставленных из бюджета поселения (далее – средства межбюджетного трансферта);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сокращение предоставления межбюджетных трансфертов (за исключением субвенций);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- приостановление предоставления межбюджетных трансфертов (за исключением субвенций). </w:t>
      </w:r>
    </w:p>
    <w:p w:rsidR="00102363" w:rsidRPr="00436158" w:rsidRDefault="00102363" w:rsidP="00102363">
      <w:pPr>
        <w:pStyle w:val="Default"/>
        <w:jc w:val="both"/>
        <w:rPr>
          <w:b/>
          <w:bCs/>
          <w:sz w:val="28"/>
          <w:szCs w:val="28"/>
        </w:rPr>
      </w:pPr>
    </w:p>
    <w:p w:rsidR="004C7B99" w:rsidRPr="00526094" w:rsidRDefault="004C7B99" w:rsidP="00526094">
      <w:pPr>
        <w:pStyle w:val="Default"/>
        <w:jc w:val="center"/>
        <w:rPr>
          <w:sz w:val="32"/>
          <w:szCs w:val="32"/>
        </w:rPr>
      </w:pPr>
      <w:r w:rsidRPr="00526094">
        <w:rPr>
          <w:b/>
          <w:bCs/>
          <w:sz w:val="32"/>
          <w:szCs w:val="32"/>
        </w:rPr>
        <w:t>3. Порядок принятия и исполнения решения о</w:t>
      </w:r>
    </w:p>
    <w:p w:rsidR="004C7B99" w:rsidRPr="00526094" w:rsidRDefault="004C7B99" w:rsidP="00526094">
      <w:pPr>
        <w:pStyle w:val="Default"/>
        <w:jc w:val="center"/>
        <w:rPr>
          <w:sz w:val="32"/>
          <w:szCs w:val="32"/>
        </w:rPr>
      </w:pPr>
      <w:proofErr w:type="gramStart"/>
      <w:r w:rsidRPr="00526094">
        <w:rPr>
          <w:b/>
          <w:bCs/>
          <w:sz w:val="32"/>
          <w:szCs w:val="32"/>
        </w:rPr>
        <w:t>применении</w:t>
      </w:r>
      <w:proofErr w:type="gramEnd"/>
      <w:r w:rsidRPr="00526094">
        <w:rPr>
          <w:b/>
          <w:bCs/>
          <w:sz w:val="32"/>
          <w:szCs w:val="32"/>
        </w:rPr>
        <w:t xml:space="preserve"> бюджетных мер принуждения</w:t>
      </w:r>
    </w:p>
    <w:p w:rsidR="00102363" w:rsidRDefault="00102363" w:rsidP="00102363">
      <w:pPr>
        <w:pStyle w:val="Default"/>
        <w:jc w:val="both"/>
        <w:rPr>
          <w:rFonts w:ascii="Arial" w:hAnsi="Arial" w:cs="Arial"/>
        </w:rPr>
      </w:pP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3.1. </w:t>
      </w:r>
      <w:proofErr w:type="gramStart"/>
      <w:r w:rsidRPr="00436158">
        <w:rPr>
          <w:sz w:val="28"/>
          <w:szCs w:val="28"/>
        </w:rPr>
        <w:t xml:space="preserve">Финансовый орган принимает </w:t>
      </w:r>
      <w:r w:rsidRPr="00436158">
        <w:rPr>
          <w:i/>
          <w:iCs/>
          <w:sz w:val="28"/>
          <w:szCs w:val="28"/>
        </w:rPr>
        <w:t xml:space="preserve">решения </w:t>
      </w:r>
      <w:r w:rsidRPr="00436158">
        <w:rPr>
          <w:sz w:val="28"/>
          <w:szCs w:val="28"/>
        </w:rPr>
        <w:t xml:space="preserve">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утвержденных Постановлением Правительством Российской Федерации от 07.02.2019 № 91, а </w:t>
      </w:r>
      <w:r w:rsidRPr="00436158">
        <w:rPr>
          <w:sz w:val="28"/>
          <w:szCs w:val="28"/>
        </w:rPr>
        <w:lastRenderedPageBreak/>
        <w:t>также направляет решения о применении бюджетных мер принуждения, решения об их изменении, их отмене Федеральному казначейству (финансовым органам субъектов Российской Федерации или муниципальных</w:t>
      </w:r>
      <w:proofErr w:type="gramEnd"/>
      <w:r w:rsidRPr="00436158">
        <w:rPr>
          <w:sz w:val="28"/>
          <w:szCs w:val="28"/>
        </w:rPr>
        <w:t xml:space="preserve"> образований), копии соответствующих решений - органам государственного (муниципального) финансового контроля и объектам контроля. 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</w:t>
      </w:r>
      <w:r w:rsidR="00526094">
        <w:rPr>
          <w:sz w:val="28"/>
          <w:szCs w:val="28"/>
        </w:rPr>
        <w:t>ых мер принуждения, поступивших в</w:t>
      </w:r>
      <w:r w:rsidRPr="00436158">
        <w:rPr>
          <w:sz w:val="28"/>
          <w:szCs w:val="28"/>
        </w:rPr>
        <w:t xml:space="preserve"> Финансовый орган (далее – органы финансового контроля).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При выявлении в ходе проверки (ревизии) бюджетных нарушений орган внутреннего государственного (муниципального) финансового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 и исполнению в срок до одного года со дня принятия указанного решения.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 </w:t>
      </w:r>
    </w:p>
    <w:p w:rsidR="00102363" w:rsidRPr="00436158" w:rsidRDefault="00102363" w:rsidP="00102363">
      <w:pPr>
        <w:pStyle w:val="Default"/>
        <w:jc w:val="both"/>
        <w:rPr>
          <w:b/>
          <w:bCs/>
          <w:sz w:val="28"/>
          <w:szCs w:val="28"/>
        </w:rPr>
      </w:pPr>
    </w:p>
    <w:p w:rsidR="004C7B99" w:rsidRPr="00C15E67" w:rsidRDefault="004C7B99" w:rsidP="00C15E67">
      <w:pPr>
        <w:pStyle w:val="Default"/>
        <w:jc w:val="center"/>
        <w:rPr>
          <w:sz w:val="32"/>
          <w:szCs w:val="32"/>
        </w:rPr>
      </w:pPr>
      <w:r w:rsidRPr="00C15E67">
        <w:rPr>
          <w:b/>
          <w:bCs/>
          <w:sz w:val="32"/>
          <w:szCs w:val="32"/>
        </w:rPr>
        <w:lastRenderedPageBreak/>
        <w:t>4. Случаи и условия продления исполнения бюджетной меры принуждения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proofErr w:type="gramStart"/>
      <w:r w:rsidRPr="00436158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436158">
        <w:rPr>
          <w:sz w:val="28"/>
          <w:szCs w:val="28"/>
        </w:rPr>
        <w:t xml:space="preserve"> определения </w:t>
      </w:r>
      <w:proofErr w:type="gramStart"/>
      <w:r w:rsidRPr="00436158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436158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4.3. настоящего постановления.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4.3.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proofErr w:type="gramStart"/>
      <w:r w:rsidRPr="00436158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436158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36158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436158">
        <w:rPr>
          <w:sz w:val="28"/>
          <w:szCs w:val="28"/>
        </w:rPr>
        <w:t xml:space="preserve">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lastRenderedPageBreak/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proofErr w:type="gramStart"/>
      <w:r w:rsidRPr="00436158">
        <w:rPr>
          <w:sz w:val="28"/>
          <w:szCs w:val="28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436158">
        <w:rPr>
          <w:sz w:val="28"/>
          <w:szCs w:val="28"/>
        </w:rPr>
        <w:t>софинансирования</w:t>
      </w:r>
      <w:proofErr w:type="spellEnd"/>
      <w:r w:rsidRPr="00436158">
        <w:rPr>
          <w:sz w:val="28"/>
          <w:szCs w:val="28"/>
        </w:rPr>
        <w:t xml:space="preserve"> (финансового</w:t>
      </w:r>
      <w:proofErr w:type="gramEnd"/>
      <w:r w:rsidRPr="00436158">
        <w:rPr>
          <w:sz w:val="28"/>
          <w:szCs w:val="28"/>
        </w:rPr>
        <w:t xml:space="preserve">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proofErr w:type="gramStart"/>
      <w:r w:rsidRPr="00436158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 </w:t>
      </w:r>
      <w:proofErr w:type="gramEnd"/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proofErr w:type="gramStart"/>
      <w:r w:rsidRPr="00436158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436158">
        <w:rPr>
          <w:sz w:val="28"/>
          <w:szCs w:val="28"/>
        </w:rPr>
        <w:t xml:space="preserve"> в текущем финансовом году;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proofErr w:type="gramStart"/>
      <w:r w:rsidRPr="00436158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36158">
        <w:rPr>
          <w:sz w:val="28"/>
          <w:szCs w:val="28"/>
        </w:rPr>
        <w:t>софинансирования</w:t>
      </w:r>
      <w:proofErr w:type="spellEnd"/>
      <w:r w:rsidRPr="00436158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 </w:t>
      </w:r>
      <w:proofErr w:type="gramEnd"/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</w:t>
      </w:r>
      <w:r w:rsidRPr="00436158">
        <w:rPr>
          <w:sz w:val="28"/>
          <w:szCs w:val="28"/>
        </w:rPr>
        <w:lastRenderedPageBreak/>
        <w:t xml:space="preserve">отношении которого принято решение о применении бюджетной меры принуждения;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proofErr w:type="gramStart"/>
      <w:r w:rsidRPr="00436158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4.3</w:t>
      </w:r>
      <w:r w:rsidR="00102363" w:rsidRPr="00436158">
        <w:rPr>
          <w:sz w:val="28"/>
          <w:szCs w:val="28"/>
        </w:rPr>
        <w:t xml:space="preserve"> </w:t>
      </w:r>
      <w:r w:rsidRPr="00436158">
        <w:rPr>
          <w:sz w:val="28"/>
          <w:szCs w:val="28"/>
        </w:rPr>
        <w:t xml:space="preserve">настоящего постановления. </w:t>
      </w:r>
      <w:proofErr w:type="gramEnd"/>
    </w:p>
    <w:p w:rsidR="004C7B99" w:rsidRPr="00436158" w:rsidRDefault="004C7B99" w:rsidP="00102363">
      <w:pPr>
        <w:pStyle w:val="Default"/>
        <w:jc w:val="both"/>
        <w:rPr>
          <w:sz w:val="28"/>
          <w:szCs w:val="28"/>
        </w:rPr>
      </w:pPr>
      <w:r w:rsidRPr="00436158">
        <w:rPr>
          <w:sz w:val="28"/>
          <w:szCs w:val="28"/>
        </w:rPr>
        <w:t xml:space="preserve">4.4. </w:t>
      </w:r>
      <w:proofErr w:type="gramStart"/>
      <w:r w:rsidRPr="00436158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</w:t>
      </w:r>
      <w:r w:rsidR="00C15E67">
        <w:rPr>
          <w:sz w:val="28"/>
          <w:szCs w:val="28"/>
        </w:rPr>
        <w:t>авляет на имя Губернатора Иркутской</w:t>
      </w:r>
      <w:r w:rsidRPr="00436158">
        <w:rPr>
          <w:sz w:val="28"/>
          <w:szCs w:val="28"/>
        </w:rPr>
        <w:t xml:space="preserve"> области, главы местной </w:t>
      </w:r>
      <w:r w:rsidR="00C15E67">
        <w:rPr>
          <w:sz w:val="28"/>
          <w:szCs w:val="28"/>
        </w:rPr>
        <w:t xml:space="preserve">районной </w:t>
      </w:r>
      <w:r w:rsidRPr="00436158">
        <w:rPr>
          <w:sz w:val="28"/>
          <w:szCs w:val="28"/>
        </w:rPr>
        <w:t>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</w:t>
      </w:r>
      <w:proofErr w:type="gramEnd"/>
      <w:r w:rsidRPr="00436158">
        <w:rPr>
          <w:sz w:val="28"/>
          <w:szCs w:val="28"/>
        </w:rPr>
        <w:t xml:space="preserve"> решения о применении бюджетной меры принуждения. </w:t>
      </w:r>
    </w:p>
    <w:p w:rsidR="004C7B99" w:rsidRPr="00102363" w:rsidRDefault="004C7B99" w:rsidP="00102363">
      <w:pPr>
        <w:pStyle w:val="Default"/>
        <w:jc w:val="both"/>
        <w:rPr>
          <w:rFonts w:ascii="Arial" w:hAnsi="Arial" w:cs="Arial"/>
        </w:rPr>
      </w:pPr>
      <w:r w:rsidRPr="00436158">
        <w:rPr>
          <w:sz w:val="28"/>
          <w:szCs w:val="28"/>
        </w:rPr>
        <w:t xml:space="preserve">4.5. </w:t>
      </w:r>
      <w:proofErr w:type="gramStart"/>
      <w:r w:rsidRPr="00436158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4.3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436158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</w:t>
      </w:r>
      <w:r w:rsidRPr="00102363">
        <w:rPr>
          <w:rFonts w:ascii="Arial" w:hAnsi="Arial" w:cs="Arial"/>
        </w:rPr>
        <w:t xml:space="preserve">. </w:t>
      </w:r>
    </w:p>
    <w:p w:rsidR="004C7B99" w:rsidRPr="00102363" w:rsidRDefault="004C7B99" w:rsidP="00102363">
      <w:pPr>
        <w:pStyle w:val="Default"/>
        <w:pageBreakBefore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lastRenderedPageBreak/>
        <w:t xml:space="preserve">ПРИЛОЖЕНИЕ № 1 </w:t>
      </w:r>
    </w:p>
    <w:p w:rsidR="00102363" w:rsidRPr="00436158" w:rsidRDefault="004C7B99" w:rsidP="00102363">
      <w:pPr>
        <w:pStyle w:val="Default"/>
        <w:jc w:val="right"/>
      </w:pPr>
      <w:r w:rsidRPr="00436158">
        <w:t xml:space="preserve">к Порядку исполнения решения о </w:t>
      </w:r>
    </w:p>
    <w:p w:rsidR="004C7B99" w:rsidRPr="00436158" w:rsidRDefault="004C7B99" w:rsidP="00102363">
      <w:pPr>
        <w:pStyle w:val="Default"/>
        <w:jc w:val="right"/>
      </w:pPr>
      <w:proofErr w:type="gramStart"/>
      <w:r w:rsidRPr="00436158">
        <w:t>применении</w:t>
      </w:r>
      <w:proofErr w:type="gramEnd"/>
      <w:r w:rsidRPr="00436158">
        <w:t xml:space="preserve"> бюджетных мер принуждения </w:t>
      </w:r>
    </w:p>
    <w:p w:rsidR="00102363" w:rsidRPr="00436158" w:rsidRDefault="00102363" w:rsidP="004C7B99">
      <w:pPr>
        <w:pStyle w:val="Default"/>
      </w:pP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УВЕДОМЛЕНИЕ №___</w:t>
      </w: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о применении бюджетных мер принуждения</w:t>
      </w: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от _________________20___ г.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На основании акта проверки (ревизии) от «___»_________ 20____г. №______ в отношении 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(полное наименование объекта контроля)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установлено:_____________________________________________________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(излагаются обстоятельства совершенного нарушения бюджетного законодательства Российской Федерации)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соответствии со статьей _________ Бюджетного кодекса Российской Федерации за допущенные нарушения предлагаю: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1. Взыскать средства бюджета поселения в сумме 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(цифрами и прописью)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бесспорном порядке со счета №_________________________________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(реквизиты </w:t>
      </w:r>
      <w:proofErr w:type="gramStart"/>
      <w:r w:rsidRPr="00102363">
        <w:rPr>
          <w:rFonts w:ascii="Arial" w:hAnsi="Arial" w:cs="Arial"/>
        </w:rPr>
        <w:t>счета получателя средств бюджета поселения</w:t>
      </w:r>
      <w:proofErr w:type="gramEnd"/>
      <w:r w:rsidRPr="00102363">
        <w:rPr>
          <w:rFonts w:ascii="Arial" w:hAnsi="Arial" w:cs="Arial"/>
        </w:rPr>
        <w:t xml:space="preserve">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___________________________________________________________________________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БИК ___________________________, ИНН_________________________,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Юридический адрес:___________________________________________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(Индекс, почтовый адрес)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2. Приостановить предоставление межбюджетных трансфертов (за исключением субвенций) из бюджета поселения_______________________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(наименование получателя межбюджетных трансфертов)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сумме_______________________________________________________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(цифрами и прописью)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3.Сократить предоставление межбюджетных трансфертов (за исключением субвенций) из бюджета поселения 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(наименование получателя межбюджетных трансфертов)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в сумме_______________________________________________________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(цифрами и прописью)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Должностное лицо финансового органа, осуществляющего полномочия по внутреннему муниципальному финансовому контролю. </w:t>
      </w:r>
    </w:p>
    <w:p w:rsidR="004C7B99" w:rsidRPr="00102363" w:rsidRDefault="004C7B99" w:rsidP="004C7B99">
      <w:pPr>
        <w:pStyle w:val="Defaul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___________________________ (Ф.И.О.) _________________(подпись) </w:t>
      </w:r>
    </w:p>
    <w:p w:rsidR="00436158" w:rsidRDefault="00436158" w:rsidP="00102363">
      <w:pPr>
        <w:pStyle w:val="Default"/>
        <w:pageBreakBefore/>
        <w:jc w:val="right"/>
        <w:rPr>
          <w:rFonts w:ascii="Arial" w:hAnsi="Arial" w:cs="Arial"/>
        </w:rPr>
        <w:sectPr w:rsidR="00436158" w:rsidSect="00604107">
          <w:pgSz w:w="11906" w:h="16838"/>
          <w:pgMar w:top="1134" w:right="850" w:bottom="993" w:left="1276" w:header="708" w:footer="708" w:gutter="0"/>
          <w:cols w:space="708"/>
          <w:docGrid w:linePitch="360"/>
        </w:sectPr>
      </w:pPr>
    </w:p>
    <w:p w:rsidR="004C7B99" w:rsidRPr="00102363" w:rsidRDefault="004C7B99" w:rsidP="00102363">
      <w:pPr>
        <w:pStyle w:val="Default"/>
        <w:pageBreakBefore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lastRenderedPageBreak/>
        <w:t>ПРИЛОЖЕНИЕ № 2</w:t>
      </w:r>
    </w:p>
    <w:p w:rsidR="00102363" w:rsidRDefault="004C7B99" w:rsidP="00102363">
      <w:pPr>
        <w:pStyle w:val="Default"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t>к Порядку исполнения решения о</w:t>
      </w:r>
    </w:p>
    <w:p w:rsidR="004C7B99" w:rsidRPr="00102363" w:rsidRDefault="004C7B99" w:rsidP="00102363">
      <w:pPr>
        <w:pStyle w:val="Default"/>
        <w:jc w:val="right"/>
        <w:rPr>
          <w:rFonts w:ascii="Arial" w:hAnsi="Arial" w:cs="Arial"/>
        </w:rPr>
      </w:pPr>
      <w:r w:rsidRPr="00102363">
        <w:rPr>
          <w:rFonts w:ascii="Arial" w:hAnsi="Arial" w:cs="Arial"/>
        </w:rPr>
        <w:t xml:space="preserve"> </w:t>
      </w:r>
      <w:proofErr w:type="gramStart"/>
      <w:r w:rsidRPr="00102363">
        <w:rPr>
          <w:rFonts w:ascii="Arial" w:hAnsi="Arial" w:cs="Arial"/>
        </w:rPr>
        <w:t>применении</w:t>
      </w:r>
      <w:proofErr w:type="gramEnd"/>
      <w:r w:rsidRPr="00102363">
        <w:rPr>
          <w:rFonts w:ascii="Arial" w:hAnsi="Arial" w:cs="Arial"/>
        </w:rPr>
        <w:t xml:space="preserve"> бюджетных мер принуждения</w:t>
      </w:r>
    </w:p>
    <w:p w:rsidR="00102363" w:rsidRDefault="00102363" w:rsidP="00102363">
      <w:pPr>
        <w:pStyle w:val="Default"/>
        <w:jc w:val="center"/>
        <w:rPr>
          <w:rFonts w:ascii="Arial" w:hAnsi="Arial" w:cs="Arial"/>
        </w:rPr>
      </w:pPr>
    </w:p>
    <w:p w:rsidR="004C7B99" w:rsidRPr="00102363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ЖУРНАЛ</w:t>
      </w:r>
    </w:p>
    <w:p w:rsidR="004C7B99" w:rsidRDefault="004C7B99" w:rsidP="00102363">
      <w:pPr>
        <w:pStyle w:val="Default"/>
        <w:jc w:val="center"/>
        <w:rPr>
          <w:rFonts w:ascii="Arial" w:hAnsi="Arial" w:cs="Arial"/>
        </w:rPr>
      </w:pPr>
      <w:r w:rsidRPr="00102363">
        <w:rPr>
          <w:rFonts w:ascii="Arial" w:hAnsi="Arial" w:cs="Arial"/>
        </w:rPr>
        <w:t>РЕГИСТРАЦИИ УВЕДОМЛЕНИЙ</w:t>
      </w:r>
    </w:p>
    <w:p w:rsidR="003651E5" w:rsidRPr="00102363" w:rsidRDefault="003651E5" w:rsidP="00102363">
      <w:pPr>
        <w:pStyle w:val="Default"/>
        <w:jc w:val="center"/>
        <w:rPr>
          <w:rFonts w:ascii="Arial" w:hAnsi="Arial" w:cs="Arial"/>
        </w:rPr>
      </w:pPr>
    </w:p>
    <w:tbl>
      <w:tblPr>
        <w:tblW w:w="15074" w:type="dxa"/>
        <w:tblInd w:w="-14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8"/>
        <w:gridCol w:w="675"/>
        <w:gridCol w:w="638"/>
        <w:gridCol w:w="886"/>
        <w:gridCol w:w="674"/>
        <w:gridCol w:w="712"/>
        <w:gridCol w:w="1981"/>
        <w:gridCol w:w="535"/>
        <w:gridCol w:w="1165"/>
        <w:gridCol w:w="358"/>
        <w:gridCol w:w="1487"/>
        <w:gridCol w:w="236"/>
        <w:gridCol w:w="69"/>
        <w:gridCol w:w="1963"/>
        <w:gridCol w:w="1559"/>
        <w:gridCol w:w="887"/>
        <w:gridCol w:w="11"/>
      </w:tblGrid>
      <w:tr w:rsidR="00EA0FCC" w:rsidRPr="00102363" w:rsidTr="00C15E67">
        <w:trPr>
          <w:gridAfter w:val="1"/>
          <w:wAfter w:w="11" w:type="dxa"/>
          <w:trHeight w:val="13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5D" w:rsidRPr="00DF455D" w:rsidRDefault="00DF455D">
            <w:pPr>
              <w:pStyle w:val="Default"/>
            </w:pPr>
            <w:r w:rsidRPr="00DF455D">
              <w:t xml:space="preserve">№ </w:t>
            </w:r>
            <w:proofErr w:type="gramStart"/>
            <w:r w:rsidRPr="00DF455D">
              <w:t>п</w:t>
            </w:r>
            <w:proofErr w:type="gramEnd"/>
            <w:r w:rsidRPr="00DF455D">
              <w:t xml:space="preserve">/п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5D" w:rsidRPr="00DF455D" w:rsidRDefault="00DF455D">
            <w:pPr>
              <w:pStyle w:val="Default"/>
            </w:pPr>
            <w:r w:rsidRPr="00DF455D">
              <w:t xml:space="preserve">Номер и дата уведомления о применении бюджетных мер принуждения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5D" w:rsidRPr="00DF455D" w:rsidRDefault="00DF455D">
            <w:pPr>
              <w:pStyle w:val="Default"/>
            </w:pPr>
            <w:r w:rsidRPr="00DF455D">
              <w:t xml:space="preserve">Наименование органа финансового контроля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5D" w:rsidRPr="00DF455D" w:rsidRDefault="00DF455D">
            <w:pPr>
              <w:pStyle w:val="Default"/>
            </w:pPr>
            <w:r w:rsidRPr="00DF455D">
              <w:t xml:space="preserve">Наименование муниципального образования финансовые органы (главные распорядители (распорядители) и получатели бюджетных средств) которого совершили бюджетное нарушение. 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5D" w:rsidRPr="00DF455D" w:rsidRDefault="00DF455D">
            <w:pPr>
              <w:pStyle w:val="Default"/>
            </w:pPr>
            <w:r w:rsidRPr="00DF455D">
              <w:t xml:space="preserve">Номер и дата решения (приказа) о применении бюджетных мер принуждения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5D" w:rsidRPr="00102363" w:rsidRDefault="0079440C" w:rsidP="00526094">
            <w:pPr>
              <w:pStyle w:val="Default"/>
              <w:ind w:left="-106" w:right="-2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Отметка об исполнении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D" w:rsidRPr="00102363" w:rsidRDefault="00DF455D" w:rsidP="00526094">
            <w:pPr>
              <w:pStyle w:val="Default"/>
              <w:ind w:left="-106" w:right="-250"/>
              <w:jc w:val="center"/>
              <w:rPr>
                <w:rFonts w:ascii="Arial" w:hAnsi="Arial" w:cs="Arial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5D" w:rsidRPr="00102363" w:rsidRDefault="0079440C" w:rsidP="0079440C">
            <w:pPr>
              <w:pStyle w:val="Defaul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DF455D" w:rsidRPr="00102363" w:rsidTr="00C15E67">
        <w:trPr>
          <w:gridAfter w:val="1"/>
          <w:wAfter w:w="11" w:type="dxa"/>
          <w:trHeight w:val="25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D" w:rsidRPr="00102363" w:rsidRDefault="00DF45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D" w:rsidRPr="00102363" w:rsidRDefault="00DF45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D" w:rsidRPr="00102363" w:rsidRDefault="00DF45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D" w:rsidRPr="00102363" w:rsidRDefault="00DF45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D" w:rsidRPr="00102363" w:rsidRDefault="00DF455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5D" w:rsidRPr="00EF1DB5" w:rsidRDefault="00EF1DB5" w:rsidP="00DF455D">
            <w:pPr>
              <w:pStyle w:val="Default"/>
            </w:pPr>
            <w:r w:rsidRPr="00EF1DB5">
              <w:t>Бюджетная мера принуждения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55D" w:rsidRPr="00102363" w:rsidRDefault="00EF1DB5" w:rsidP="0079440C">
            <w:pPr>
              <w:pStyle w:val="Default"/>
              <w:ind w:left="-10452" w:right="-3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сссссс</w:t>
            </w:r>
            <w:r w:rsidR="0079440C">
              <w:rPr>
                <w:rFonts w:ascii="Arial" w:hAnsi="Arial" w:cs="Arial"/>
              </w:rPr>
              <w:t>Сууу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D" w:rsidRPr="00EF1DB5" w:rsidRDefault="0079440C" w:rsidP="00C15E67">
            <w:pPr>
              <w:pStyle w:val="Default"/>
              <w:ind w:left="-61" w:right="34"/>
            </w:pPr>
            <w:r>
              <w:t xml:space="preserve">Сумма, предлагаемая к бесспорному взысканию, </w:t>
            </w:r>
            <w:proofErr w:type="spellStart"/>
            <w:r>
              <w:t>пристановлени</w:t>
            </w:r>
            <w:proofErr w:type="gramStart"/>
            <w:r>
              <w:t>ю</w:t>
            </w:r>
            <w:proofErr w:type="spellEnd"/>
            <w:r w:rsidR="00C15E67">
              <w:t>(</w:t>
            </w:r>
            <w:proofErr w:type="gramEnd"/>
            <w:r>
              <w:t>сокращению) бюджетных ассигнований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F455D" w:rsidRPr="00102363" w:rsidRDefault="00DF455D" w:rsidP="00436158">
            <w:pPr>
              <w:pStyle w:val="Default"/>
              <w:ind w:left="1593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D" w:rsidRPr="00102363" w:rsidRDefault="00DF455D">
            <w:pPr>
              <w:spacing w:after="200" w:line="276" w:lineRule="auto"/>
            </w:pPr>
          </w:p>
        </w:tc>
      </w:tr>
      <w:tr w:rsidR="0079440C" w:rsidRPr="00102363" w:rsidTr="00C15E67">
        <w:trPr>
          <w:gridAfter w:val="1"/>
          <w:wAfter w:w="11" w:type="dxa"/>
          <w:trHeight w:val="7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C" w:rsidRPr="00EA0FCC" w:rsidRDefault="00EA0FCC" w:rsidP="00EA0FCC">
            <w:pPr>
              <w:pStyle w:val="Default"/>
              <w:jc w:val="center"/>
            </w:pPr>
            <w:r w:rsidRPr="00EA0FCC"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C" w:rsidRPr="00EA0FCC" w:rsidRDefault="00EA0FCC" w:rsidP="00EA0FC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C" w:rsidRPr="00EA0FCC" w:rsidRDefault="00EA0FCC" w:rsidP="00EA0FCC">
            <w:pPr>
              <w:pStyle w:val="Default"/>
              <w:jc w:val="center"/>
            </w:pPr>
            <w:r>
              <w:t>3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C" w:rsidRPr="00EA0FCC" w:rsidRDefault="00EA0FCC" w:rsidP="00EA0FCC">
            <w:pPr>
              <w:pStyle w:val="Default"/>
              <w:jc w:val="center"/>
            </w:pPr>
            <w:r>
              <w:t>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C" w:rsidRPr="00EA0FCC" w:rsidRDefault="00EA0FCC" w:rsidP="00EA0FCC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40C" w:rsidRPr="00EA0FCC" w:rsidRDefault="00EA0FCC" w:rsidP="00EA0FCC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40C" w:rsidRPr="00EA0FCC" w:rsidRDefault="0079440C" w:rsidP="00EA0FCC">
            <w:pPr>
              <w:pStyle w:val="Default"/>
              <w:ind w:left="-10452" w:right="-300"/>
              <w:jc w:val="center"/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0C" w:rsidRPr="00EA0FCC" w:rsidRDefault="00EA0FCC" w:rsidP="00EA0FCC">
            <w:pPr>
              <w:pStyle w:val="Default"/>
              <w:ind w:right="-89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9440C" w:rsidRPr="00EA0FCC" w:rsidRDefault="0079440C" w:rsidP="00EA0FCC">
            <w:pPr>
              <w:pStyle w:val="Default"/>
              <w:tabs>
                <w:tab w:val="left" w:pos="1082"/>
              </w:tabs>
              <w:ind w:left="1593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440C" w:rsidRPr="00EA0FCC" w:rsidRDefault="00EA0FCC" w:rsidP="00EA0FCC">
            <w:pPr>
              <w:spacing w:after="200" w:line="276" w:lineRule="auto"/>
              <w:ind w:left="-816" w:right="-73"/>
              <w:jc w:val="center"/>
            </w:pPr>
            <w:r>
              <w:t>8</w:t>
            </w:r>
          </w:p>
        </w:tc>
      </w:tr>
      <w:tr w:rsidR="0079440C" w:rsidRPr="00102363" w:rsidTr="00C15E67">
        <w:trPr>
          <w:trHeight w:val="1489"/>
        </w:trPr>
        <w:tc>
          <w:tcPr>
            <w:tcW w:w="4823" w:type="dxa"/>
            <w:gridSpan w:val="7"/>
            <w:tcBorders>
              <w:top w:val="single" w:sz="4" w:space="0" w:color="auto"/>
            </w:tcBorders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251" w:type="dxa"/>
            <w:gridSpan w:val="11"/>
            <w:tcBorders>
              <w:top w:val="single" w:sz="4" w:space="0" w:color="auto"/>
            </w:tcBorders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</w:tr>
      <w:tr w:rsidR="0079440C" w:rsidRPr="00102363" w:rsidTr="00C15E67">
        <w:trPr>
          <w:trHeight w:val="389"/>
        </w:trPr>
        <w:tc>
          <w:tcPr>
            <w:tcW w:w="1238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75" w:type="dxa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24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386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516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2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92" w:type="dxa"/>
            <w:gridSpan w:val="3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4"/>
          </w:tcPr>
          <w:p w:rsidR="004C7B99" w:rsidRPr="00102363" w:rsidRDefault="004C7B9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604107" w:rsidRDefault="00604107">
      <w:pPr>
        <w:rPr>
          <w:rFonts w:ascii="Arial" w:hAnsi="Arial" w:cs="Arial"/>
          <w:lang w:val="en-US"/>
        </w:rPr>
        <w:sectPr w:rsidR="00604107" w:rsidSect="00604107">
          <w:pgSz w:w="16838" w:h="11906" w:orient="landscape"/>
          <w:pgMar w:top="426" w:right="2580" w:bottom="284" w:left="2580" w:header="709" w:footer="709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br w:type="page"/>
      </w:r>
    </w:p>
    <w:p w:rsidR="00526094" w:rsidRPr="00102363" w:rsidRDefault="00526094" w:rsidP="00604107">
      <w:pPr>
        <w:rPr>
          <w:rFonts w:ascii="Arial" w:hAnsi="Arial" w:cs="Arial"/>
        </w:rPr>
      </w:pPr>
    </w:p>
    <w:sectPr w:rsidR="00526094" w:rsidRPr="00102363" w:rsidSect="00604107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CCF88A"/>
    <w:multiLevelType w:val="hybridMultilevel"/>
    <w:tmpl w:val="541E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0BE8BB"/>
    <w:multiLevelType w:val="hybridMultilevel"/>
    <w:tmpl w:val="327B76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C632C7"/>
    <w:multiLevelType w:val="hybridMultilevel"/>
    <w:tmpl w:val="DF646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EEB0F13"/>
    <w:multiLevelType w:val="hybridMultilevel"/>
    <w:tmpl w:val="826151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91D413"/>
    <w:multiLevelType w:val="hybridMultilevel"/>
    <w:tmpl w:val="2454A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4A7073"/>
    <w:multiLevelType w:val="hybridMultilevel"/>
    <w:tmpl w:val="A1A16D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B448E1"/>
    <w:multiLevelType w:val="hybridMultilevel"/>
    <w:tmpl w:val="6E5A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99"/>
    <w:rsid w:val="000F0511"/>
    <w:rsid w:val="00102363"/>
    <w:rsid w:val="00231F74"/>
    <w:rsid w:val="003651E5"/>
    <w:rsid w:val="00436158"/>
    <w:rsid w:val="004C7B99"/>
    <w:rsid w:val="00526094"/>
    <w:rsid w:val="00604107"/>
    <w:rsid w:val="0079440C"/>
    <w:rsid w:val="007A7343"/>
    <w:rsid w:val="00955751"/>
    <w:rsid w:val="00A62E79"/>
    <w:rsid w:val="00C15E67"/>
    <w:rsid w:val="00DF455D"/>
    <w:rsid w:val="00DF5E80"/>
    <w:rsid w:val="00E27A0A"/>
    <w:rsid w:val="00EA0FCC"/>
    <w:rsid w:val="00EF1DB5"/>
    <w:rsid w:val="00EF50EA"/>
    <w:rsid w:val="00F14AAA"/>
    <w:rsid w:val="00FA5AF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7A7343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7A734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73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7A7343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7A734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734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1B6C-CBA0-4A39-B2B7-ACAB3F29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ЭльвираВ</cp:lastModifiedBy>
  <cp:revision>5</cp:revision>
  <cp:lastPrinted>2020-09-16T03:11:00Z</cp:lastPrinted>
  <dcterms:created xsi:type="dcterms:W3CDTF">2020-09-15T04:52:00Z</dcterms:created>
  <dcterms:modified xsi:type="dcterms:W3CDTF">2020-09-16T03:14:00Z</dcterms:modified>
</cp:coreProperties>
</file>